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C26" w:rsidRPr="00032C26" w:rsidRDefault="00032C26" w:rsidP="00032C26">
      <w:pPr>
        <w:jc w:val="center"/>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KАКО ДА САЧУВАМО ЗДРАВЉЕ У УСЛОВИМА ЕПИДЕМИЈЕ?</w:t>
      </w:r>
    </w:p>
    <w:p w:rsidR="00032C26" w:rsidRPr="00032C26" w:rsidRDefault="00032C26" w:rsidP="00032C26">
      <w:pPr>
        <w:jc w:val="both"/>
        <w:rPr>
          <w:rFonts w:ascii="Times New Roman" w:eastAsia="Times New Roman" w:hAnsi="Times New Roman" w:cs="Times New Roman"/>
          <w:noProof w:val="0"/>
          <w:color w:val="000000"/>
          <w:kern w:val="2"/>
          <w:sz w:val="24"/>
          <w:szCs w:val="24"/>
          <w:lang w:val="en-US"/>
        </w:rPr>
      </w:pP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Дуготрајни боравак у кући и смањена могућност кретања због мера предузетих у циљу сузбијања епидемије COVID</w:t>
      </w:r>
      <w:r w:rsidRPr="00032C26">
        <w:rPr>
          <w:rFonts w:ascii="Times New Roman" w:eastAsia="Times New Roman" w:hAnsi="Times New Roman" w:cs="Times New Roman"/>
          <w:noProof w:val="0"/>
          <w:color w:val="000000"/>
          <w:kern w:val="2"/>
          <w:sz w:val="24"/>
          <w:szCs w:val="24"/>
          <w:lang w:val="sr-Latn-RS"/>
        </w:rPr>
        <w:t>-</w:t>
      </w:r>
      <w:r w:rsidRPr="00032C26">
        <w:rPr>
          <w:rFonts w:ascii="Times New Roman" w:eastAsia="Times New Roman" w:hAnsi="Times New Roman" w:cs="Times New Roman"/>
          <w:noProof w:val="0"/>
          <w:color w:val="000000"/>
          <w:kern w:val="2"/>
          <w:sz w:val="24"/>
          <w:szCs w:val="24"/>
          <w:lang w:val="en-US"/>
        </w:rPr>
        <w:t xml:space="preserve">19 могу негативно да утичу на физичко и ментално здравље: мање смо физички активни, више времена проводимо пред екраном, једемо веће количине хране, имамо измењен ритам спавања. </w:t>
      </w: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Савети за правилну исхрану</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Правилна исхрана је основ доброг здравља и доброг одбрамбеног система. У страху од дуже изолације и ограничених могућности за свакодневну набавку свежих намирница многи приликом одласка у самопослугу купују веће количине хране. </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змеђу осталог</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веће количине намирница које имају дужи рок трајања </w:t>
      </w:r>
      <w:r w:rsidRPr="00032C26">
        <w:rPr>
          <w:rFonts w:ascii="Times New Roman" w:eastAsia="Times New Roman" w:hAnsi="Times New Roman" w:cs="Times New Roman"/>
          <w:noProof w:val="0"/>
          <w:color w:val="000000"/>
          <w:kern w:val="2"/>
          <w:sz w:val="24"/>
          <w:szCs w:val="24"/>
        </w:rPr>
        <w:t xml:space="preserve">а </w:t>
      </w:r>
      <w:r w:rsidRPr="00032C26">
        <w:rPr>
          <w:rFonts w:ascii="Times New Roman" w:eastAsia="Times New Roman" w:hAnsi="Times New Roman" w:cs="Times New Roman"/>
          <w:noProof w:val="0"/>
          <w:color w:val="000000"/>
          <w:kern w:val="2"/>
          <w:sz w:val="24"/>
          <w:szCs w:val="24"/>
          <w:lang w:val="en-US"/>
        </w:rPr>
        <w:t>међу којима многе имају висок садржај шећера, соли и масноћа. Једемо чешће него иначе, уносећи веће количине хране од потребних</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често из досаде, осећаја напетости и стреса, док гледамо телевизију или смо испред рачунара</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Већи енергетски унос у односу на потрошњу због слабије физичке активности неминовно доводи до пораста телесне масе. Лоше навике у исхрани чине нас са једне стране подложнијим инфекцијама,</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а са друге представљају ризик настанка бројних хроничних болести и стања.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Међутим, следећи принципе правилне исхране чак и са мањим бројем намирница могу се припремити здрави и укусни оброци</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Основни принципи правилне исхране исти су као и иначе: редовност оброка, разноврсност и умереност. Ево неколико савета како да се правилно храните.</w:t>
      </w:r>
    </w:p>
    <w:p w:rsidR="00032C26" w:rsidRPr="00032C26" w:rsidRDefault="00032C26" w:rsidP="00032C26">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1.</w:t>
      </w:r>
      <w:r w:rsidRPr="00032C26">
        <w:rPr>
          <w:rFonts w:ascii="Times New Roman" w:eastAsia="Times New Roman" w:hAnsi="Times New Roman" w:cs="Times New Roman"/>
          <w:noProof w:val="0"/>
          <w:color w:val="000000"/>
          <w:kern w:val="2"/>
          <w:sz w:val="24"/>
          <w:szCs w:val="24"/>
          <w:lang w:val="en-US"/>
        </w:rPr>
        <w:tab/>
        <w:t>Припремите списак за куповину потребних намирница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Важно је да добро испланирате набавку потребних намирница. Проверите шта већ имате у фрижидеру и остави и направите списак намирница које су вам неопходне. Kако бисте смањили контакте саветује се да у набавку одлазите једном недељно, па у складу са тим направите и списак за куповину. Kуповина већих количина хране доводи и до непотребно већег уноса</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али често и до бацања хране која не може дуже да стоји. Зато након куповине прво искористите свеже поврће и воће, као и намирнице које не могу дуго да стоје.</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Разноврсност у исхрани постиже се комбинацијом свежих, смрзнутих, сушених и конзервисаних намирница.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Препорука је да се сваког дана унесе најмање 400 г</w:t>
      </w:r>
      <w:r w:rsidRPr="00032C26">
        <w:rPr>
          <w:rFonts w:ascii="Times New Roman" w:eastAsia="Times New Roman" w:hAnsi="Times New Roman" w:cs="Times New Roman"/>
          <w:noProof w:val="0"/>
          <w:color w:val="000000"/>
          <w:kern w:val="2"/>
          <w:sz w:val="24"/>
          <w:szCs w:val="24"/>
        </w:rPr>
        <w:t>рама</w:t>
      </w:r>
      <w:r w:rsidRPr="00032C26">
        <w:rPr>
          <w:rFonts w:ascii="Times New Roman" w:eastAsia="Times New Roman" w:hAnsi="Times New Roman" w:cs="Times New Roman"/>
          <w:noProof w:val="0"/>
          <w:color w:val="000000"/>
          <w:kern w:val="2"/>
          <w:sz w:val="24"/>
          <w:szCs w:val="24"/>
          <w:lang w:val="en-US"/>
        </w:rPr>
        <w:t xml:space="preserve"> воћа и поврћа. Добар избор у овом периоду представљају цитруси као поморанџе, мандарине, грејпфрут, али и банана и јабуке које можете исећи на мање комаде и замрзнути за каснију употребу (на пример можете их искористити за прављење шејкова од воћа и поврћа). Због брже кварљивости свежег воћа корисно је да набавимо и смрзнуто, сушено, језграсто и евентуално </w:t>
      </w:r>
      <w:r w:rsidRPr="00032C26">
        <w:rPr>
          <w:rFonts w:ascii="Times New Roman" w:eastAsia="Times New Roman" w:hAnsi="Times New Roman" w:cs="Times New Roman"/>
          <w:noProof w:val="0"/>
          <w:color w:val="000000"/>
          <w:kern w:val="2"/>
          <w:sz w:val="24"/>
          <w:szCs w:val="24"/>
          <w:lang w:val="en-US"/>
        </w:rPr>
        <w:lastRenderedPageBreak/>
        <w:t>конзервисано воће (бирајте опц</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је без додатог шећера или га исперите ако је у сирупу). Свеже или суво воће у комбинацији са језграстим воћем (орашастим плодовима</w:t>
      </w:r>
      <w:r w:rsidRPr="00032C26">
        <w:rPr>
          <w:rFonts w:ascii="Times New Roman" w:eastAsia="Times New Roman" w:hAnsi="Times New Roman" w:cs="Times New Roman"/>
          <w:noProof w:val="0"/>
          <w:color w:val="000000"/>
          <w:kern w:val="2"/>
          <w:sz w:val="24"/>
          <w:szCs w:val="24"/>
        </w:rPr>
        <w:t xml:space="preserve"> –</w:t>
      </w:r>
      <w:r w:rsidR="00C455CD">
        <w:rPr>
          <w:rFonts w:ascii="Times New Roman" w:eastAsia="Times New Roman" w:hAnsi="Times New Roman" w:cs="Times New Roman"/>
          <w:noProof w:val="0"/>
          <w:color w:val="000000"/>
          <w:kern w:val="2"/>
          <w:sz w:val="24"/>
          <w:szCs w:val="24"/>
          <w:lang w:val="sr-Latn-RS"/>
        </w:rPr>
        <w:t xml:space="preserve"> </w:t>
      </w:r>
      <w:r w:rsidRPr="00032C26">
        <w:rPr>
          <w:rFonts w:ascii="Times New Roman" w:eastAsia="Times New Roman" w:hAnsi="Times New Roman" w:cs="Times New Roman"/>
          <w:noProof w:val="0"/>
          <w:color w:val="000000"/>
          <w:kern w:val="2"/>
          <w:sz w:val="24"/>
          <w:szCs w:val="24"/>
          <w:lang w:val="en-US"/>
        </w:rPr>
        <w:t>ораси, бадеми, лешници) или семенкама (бундеве, сусама, сунцокрета – сировим или сувопеченим, непосољеним) представља одличан избор за ужину. Смрзнуто воће, пре свега различито бобичасто воће (малине боровнице, купине, јагоде, рибизле…) такође представља одличну опцију јер има исту биолошку вредност као свеже ако се на правилан начин одмрзне и користи. Смрзнуто воће може да се искористи за припрему сокова, шејкова, воћног јогурта.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Kоренасто поврће као шаргарепа, першун, пашканат, репа, цвекла, као и поврће из породице купусњача – купус, броколи, карфиол, кељ такође представљају добру опцију. Kромпир, црни и бели лук незаобилазни су део сваке оставе. И смрзнуто поврће уколико се правилно одмрзне и припреми има практично исту хранљиву вредност као свеже</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па је добра опција уколико нема могућности за набавку свежег. Добро је искористити и преосталу зимницу </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на пример цвеклу, киселе краставце и паприк</w:t>
      </w:r>
      <w:r w:rsidRPr="00032C26">
        <w:rPr>
          <w:rFonts w:ascii="Times New Roman" w:eastAsia="Times New Roman" w:hAnsi="Times New Roman" w:cs="Times New Roman"/>
          <w:noProof w:val="0"/>
          <w:color w:val="000000"/>
          <w:kern w:val="2"/>
          <w:sz w:val="24"/>
          <w:szCs w:val="24"/>
        </w:rPr>
        <w:t>у)</w:t>
      </w:r>
      <w:r w:rsidRPr="00032C26">
        <w:rPr>
          <w:rFonts w:ascii="Times New Roman" w:eastAsia="Times New Roman" w:hAnsi="Times New Roman" w:cs="Times New Roman"/>
          <w:noProof w:val="0"/>
          <w:color w:val="000000"/>
          <w:kern w:val="2"/>
          <w:sz w:val="24"/>
          <w:szCs w:val="24"/>
          <w:lang w:val="en-US"/>
        </w:rPr>
        <w:t>. Зимница се припрема управо да би се обезбедиле оне врсте хране током периода када свеже нису доступне. И конзервисано поврће може бити добра опција, на пример печурке, парадајз, пасуљ – не заборавите да читате налепницу са саставом производа и да бирате оне са мањим садржајем соли. Пасуљ и сочиво представљају одличне изворе беланчевина биљног порекла, дијетних влакана, витамина и минерал</w:t>
      </w:r>
      <w:r w:rsidRPr="00032C26">
        <w:rPr>
          <w:rFonts w:ascii="Times New Roman" w:eastAsia="Times New Roman" w:hAnsi="Times New Roman" w:cs="Times New Roman"/>
          <w:noProof w:val="0"/>
          <w:color w:val="000000"/>
          <w:kern w:val="2"/>
          <w:sz w:val="24"/>
          <w:szCs w:val="24"/>
        </w:rPr>
        <w:t>а</w:t>
      </w:r>
      <w:r w:rsidRPr="00032C26">
        <w:rPr>
          <w:rFonts w:ascii="Times New Roman" w:eastAsia="Times New Roman" w:hAnsi="Times New Roman" w:cs="Times New Roman"/>
          <w:noProof w:val="0"/>
          <w:color w:val="000000"/>
          <w:kern w:val="2"/>
          <w:sz w:val="24"/>
          <w:szCs w:val="24"/>
          <w:lang w:val="en-US"/>
        </w:rPr>
        <w:t xml:space="preserve"> и могу се користити за припрему чорбастих јела, али и салата и намаза.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Важно је да изаберемо житарице </w:t>
      </w:r>
      <w:r w:rsidR="00C455CD">
        <w:rPr>
          <w:rFonts w:ascii="Times New Roman" w:eastAsia="Times New Roman" w:hAnsi="Times New Roman" w:cs="Times New Roman"/>
          <w:noProof w:val="0"/>
          <w:color w:val="000000"/>
          <w:kern w:val="2"/>
          <w:sz w:val="24"/>
          <w:szCs w:val="24"/>
          <w:lang w:val="en-US"/>
        </w:rPr>
        <w:t xml:space="preserve">целог зрна, као  и производе од </w:t>
      </w:r>
      <w:r w:rsidRPr="00032C26">
        <w:rPr>
          <w:rFonts w:ascii="Times New Roman" w:eastAsia="Times New Roman" w:hAnsi="Times New Roman" w:cs="Times New Roman"/>
          <w:noProof w:val="0"/>
          <w:color w:val="000000"/>
          <w:kern w:val="2"/>
          <w:sz w:val="24"/>
          <w:szCs w:val="24"/>
          <w:lang w:val="en-US"/>
        </w:rPr>
        <w:t>интегралних житарица</w:t>
      </w:r>
      <w:r w:rsidR="00C455CD">
        <w:rPr>
          <w:rFonts w:ascii="Times New Roman" w:eastAsia="Times New Roman" w:hAnsi="Times New Roman" w:cs="Times New Roman"/>
          <w:noProof w:val="0"/>
          <w:color w:val="000000"/>
          <w:kern w:val="2"/>
          <w:sz w:val="24"/>
          <w:szCs w:val="24"/>
          <w:lang w:val="en-US"/>
        </w:rPr>
        <w:t>,</w:t>
      </w:r>
      <w:r w:rsidRPr="00032C26">
        <w:rPr>
          <w:rFonts w:ascii="Times New Roman" w:eastAsia="Times New Roman" w:hAnsi="Times New Roman" w:cs="Times New Roman"/>
          <w:noProof w:val="0"/>
          <w:color w:val="000000"/>
          <w:kern w:val="2"/>
          <w:sz w:val="24"/>
          <w:szCs w:val="24"/>
          <w:lang w:val="en-US"/>
        </w:rPr>
        <w:t xml:space="preserve"> попут интегралне тестенине или овсених пахуљица на пример. Интегрални пиринач, просо, јечам, овас могу дуго да се чувају, лако се припремају и представљају одличан извор сложених угљених хидрата, дијетних влакана и витамина Б групе. Хлеб можете припремати сами од интегралног или мешавине интегралног и рафинисаног брашна, а можете га и замрзнути за кас</w:t>
      </w:r>
      <w:r w:rsidRPr="00032C26">
        <w:rPr>
          <w:rFonts w:ascii="Times New Roman" w:eastAsia="Times New Roman" w:hAnsi="Times New Roman" w:cs="Times New Roman"/>
          <w:noProof w:val="0"/>
          <w:color w:val="000000"/>
          <w:kern w:val="2"/>
          <w:sz w:val="24"/>
          <w:szCs w:val="24"/>
        </w:rPr>
        <w:t>ниј</w:t>
      </w:r>
      <w:r w:rsidRPr="00032C26">
        <w:rPr>
          <w:rFonts w:ascii="Times New Roman" w:eastAsia="Times New Roman" w:hAnsi="Times New Roman" w:cs="Times New Roman"/>
          <w:noProof w:val="0"/>
          <w:color w:val="000000"/>
          <w:kern w:val="2"/>
          <w:sz w:val="24"/>
          <w:szCs w:val="24"/>
          <w:lang w:val="en-US"/>
        </w:rPr>
        <w:t xml:space="preserve">у употребу (најбоље исечен у кришкама ради лакшег одмрзавања и продужене свежине). </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Kако бисмо унели довољну количину беланчевина није неопходно искључиво да користимо месо и производе од меса. Беланчевине обезбеђујемо и уносом јаја, свежег сира, смрзнуте и конзервисане рибе</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као и уносом махунарки (пасуљ, сочиво, суви грашак). Пожељни начини припреме укључују кување, динстање, печење на сувом тигању или у рерни на масној хартији, док се пржење и поховање не саветују. Kада су у питању јаја предност свакако дајте куваним јајима у односу на пржена. Чак 80 процената ћелија нашег одбрамбеног система налази се у цревима</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па је за добар имунитет важно да водимо рачуна о цревној ми</w:t>
      </w:r>
      <w:r w:rsidR="00C455CD">
        <w:rPr>
          <w:rFonts w:ascii="Times New Roman" w:eastAsia="Times New Roman" w:hAnsi="Times New Roman" w:cs="Times New Roman"/>
          <w:noProof w:val="0"/>
          <w:color w:val="000000"/>
          <w:kern w:val="2"/>
          <w:sz w:val="24"/>
          <w:szCs w:val="24"/>
        </w:rPr>
        <w:t>к</w:t>
      </w:r>
      <w:r w:rsidRPr="00032C26">
        <w:rPr>
          <w:rFonts w:ascii="Times New Roman" w:eastAsia="Times New Roman" w:hAnsi="Times New Roman" w:cs="Times New Roman"/>
          <w:noProof w:val="0"/>
          <w:color w:val="000000"/>
          <w:kern w:val="2"/>
          <w:sz w:val="24"/>
          <w:szCs w:val="24"/>
          <w:lang w:val="en-US"/>
        </w:rPr>
        <w:t>рофлори. Добре бактерије обезбеђује унос ферментисаних млечних производа као што су јогурт и кефир.</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Зачини поправљају укус јела, те се уместо соли и сличних зачина саветује употреба першуна, босиљка, мајчине душице, оригана, младог лука, ђумбира…</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lastRenderedPageBreak/>
        <w:t>2.</w:t>
      </w:r>
      <w:r w:rsidRPr="00032C26">
        <w:rPr>
          <w:rFonts w:ascii="Times New Roman" w:eastAsia="Times New Roman" w:hAnsi="Times New Roman" w:cs="Times New Roman"/>
          <w:noProof w:val="0"/>
          <w:color w:val="000000"/>
          <w:kern w:val="2"/>
          <w:sz w:val="24"/>
          <w:szCs w:val="24"/>
          <w:lang w:val="en-US"/>
        </w:rPr>
        <w:tab/>
        <w:t>Припремајте оброке код куће и уживајте у оброцима у кругу породице</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Искористите време које проводите код куће за припрему оброка. Укључите и остале укућане у планирање и припрему оброка. Испробајте нове рецепте са намирницама које су вам на располагању. </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3.</w:t>
      </w:r>
      <w:r w:rsidRPr="00032C26">
        <w:rPr>
          <w:rFonts w:ascii="Times New Roman" w:eastAsia="Times New Roman" w:hAnsi="Times New Roman" w:cs="Times New Roman"/>
          <w:noProof w:val="0"/>
          <w:color w:val="000000"/>
          <w:kern w:val="2"/>
          <w:sz w:val="24"/>
          <w:szCs w:val="24"/>
          <w:lang w:val="en-US"/>
        </w:rPr>
        <w:tab/>
        <w:t xml:space="preserve">Водите рачуна о хигијени приликом руковања намирницама и </w:t>
      </w:r>
      <w:r w:rsidRPr="00032C26">
        <w:rPr>
          <w:rFonts w:ascii="Times New Roman" w:eastAsia="Times New Roman" w:hAnsi="Times New Roman" w:cs="Times New Roman"/>
          <w:noProof w:val="0"/>
          <w:color w:val="000000"/>
          <w:kern w:val="2"/>
          <w:sz w:val="24"/>
          <w:szCs w:val="24"/>
        </w:rPr>
        <w:t xml:space="preserve">при </w:t>
      </w:r>
      <w:r w:rsidRPr="00032C26">
        <w:rPr>
          <w:rFonts w:ascii="Times New Roman" w:eastAsia="Times New Roman" w:hAnsi="Times New Roman" w:cs="Times New Roman"/>
          <w:noProof w:val="0"/>
          <w:color w:val="000000"/>
          <w:kern w:val="2"/>
          <w:sz w:val="24"/>
          <w:szCs w:val="24"/>
          <w:lang w:val="en-US"/>
        </w:rPr>
        <w:t>припреми хране</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Перите руке водом и сапуном пре руковања намирницама. Одржавајте хигијену посуђа, прибора за припрему хране и радних површина. Одвојте свеже од куваних намирница. Kористите посебне даске за сечење поврћа, меса и рибе.</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4.</w:t>
      </w:r>
      <w:r w:rsidRPr="00032C26">
        <w:rPr>
          <w:rFonts w:ascii="Times New Roman" w:eastAsia="Times New Roman" w:hAnsi="Times New Roman" w:cs="Times New Roman"/>
          <w:noProof w:val="0"/>
          <w:color w:val="000000"/>
          <w:kern w:val="2"/>
          <w:sz w:val="24"/>
          <w:szCs w:val="24"/>
          <w:lang w:val="en-US"/>
        </w:rPr>
        <w:tab/>
        <w:t>Водите рачуна о величини порција</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Припремите онолико хране кол</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ко је довољно за један оброк. Шоља супе и један тањир јела уз чиниј</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цу салате сасвим су довољни за ручак.</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5.</w:t>
      </w:r>
      <w:r w:rsidRPr="00032C26">
        <w:rPr>
          <w:rFonts w:ascii="Times New Roman" w:eastAsia="Times New Roman" w:hAnsi="Times New Roman" w:cs="Times New Roman"/>
          <w:noProof w:val="0"/>
          <w:color w:val="000000"/>
          <w:kern w:val="2"/>
          <w:sz w:val="24"/>
          <w:szCs w:val="24"/>
          <w:lang w:val="en-US"/>
        </w:rPr>
        <w:tab/>
        <w:t>Ограничите унос соли</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С обзиром на ређи одлазак у куповину многи ће у овом периоду више користити смрзнуте, конзервисане намирниц</w:t>
      </w:r>
      <w:r w:rsidR="00C455CD">
        <w:rPr>
          <w:rFonts w:ascii="Times New Roman" w:eastAsia="Times New Roman" w:hAnsi="Times New Roman" w:cs="Times New Roman"/>
          <w:noProof w:val="0"/>
          <w:color w:val="000000"/>
          <w:kern w:val="2"/>
          <w:sz w:val="24"/>
          <w:szCs w:val="24"/>
        </w:rPr>
        <w:t>е</w:t>
      </w:r>
      <w:r w:rsidRPr="00032C26">
        <w:rPr>
          <w:rFonts w:ascii="Times New Roman" w:eastAsia="Times New Roman" w:hAnsi="Times New Roman" w:cs="Times New Roman"/>
          <w:noProof w:val="0"/>
          <w:color w:val="000000"/>
          <w:kern w:val="2"/>
          <w:sz w:val="24"/>
          <w:szCs w:val="24"/>
          <w:lang w:val="en-US"/>
        </w:rPr>
        <w:t xml:space="preserve"> или полуготова/готова јела која већином садрже веће количине соли. Препорука је да се унос соли ограничи на укупно 5</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г</w:t>
      </w:r>
      <w:r w:rsidRPr="00032C26">
        <w:rPr>
          <w:rFonts w:ascii="Times New Roman" w:eastAsia="Times New Roman" w:hAnsi="Times New Roman" w:cs="Times New Roman"/>
          <w:noProof w:val="0"/>
          <w:color w:val="000000"/>
          <w:kern w:val="2"/>
          <w:sz w:val="24"/>
          <w:szCs w:val="24"/>
        </w:rPr>
        <w:t>рама</w:t>
      </w:r>
      <w:r w:rsidRPr="00032C26">
        <w:rPr>
          <w:rFonts w:ascii="Times New Roman" w:eastAsia="Times New Roman" w:hAnsi="Times New Roman" w:cs="Times New Roman"/>
          <w:noProof w:val="0"/>
          <w:color w:val="000000"/>
          <w:kern w:val="2"/>
          <w:sz w:val="24"/>
          <w:szCs w:val="24"/>
          <w:lang w:val="en-US"/>
        </w:rPr>
        <w:t xml:space="preserve"> дневно</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па је важно да бирате храну са мањим садржајем соли. Kонзервисане намирнице</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на пример туршију из тегле или пасуљ из конзерве</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можете да исперете кратко под млазом хладне воде ради смањења уноса соли. Солите јело пред крај припреме и немојте досољавати храну за столом!</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6.</w:t>
      </w:r>
      <w:r w:rsidRPr="00032C26">
        <w:rPr>
          <w:rFonts w:ascii="Times New Roman" w:eastAsia="Times New Roman" w:hAnsi="Times New Roman" w:cs="Times New Roman"/>
          <w:noProof w:val="0"/>
          <w:color w:val="000000"/>
          <w:kern w:val="2"/>
          <w:sz w:val="24"/>
          <w:szCs w:val="24"/>
          <w:lang w:val="en-US"/>
        </w:rPr>
        <w:tab/>
        <w:t>Ограничите унос шећера</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Шећер треба да чини највише </w:t>
      </w:r>
      <w:r w:rsidRPr="00032C26">
        <w:rPr>
          <w:rFonts w:ascii="Times New Roman" w:eastAsia="Times New Roman" w:hAnsi="Times New Roman" w:cs="Times New Roman"/>
          <w:noProof w:val="0"/>
          <w:color w:val="000000"/>
          <w:kern w:val="2"/>
          <w:sz w:val="24"/>
          <w:szCs w:val="24"/>
        </w:rPr>
        <w:t>пет</w:t>
      </w:r>
      <w:r w:rsidRPr="00032C26">
        <w:rPr>
          <w:rFonts w:ascii="Times New Roman" w:eastAsia="Times New Roman" w:hAnsi="Times New Roman" w:cs="Times New Roman"/>
          <w:noProof w:val="0"/>
          <w:color w:val="000000"/>
          <w:kern w:val="2"/>
          <w:sz w:val="24"/>
          <w:szCs w:val="24"/>
          <w:lang w:val="en-US"/>
        </w:rPr>
        <w:t xml:space="preserve"> процената дневног енергетског уноса (у преводу око </w:t>
      </w:r>
      <w:r w:rsidRPr="00032C26">
        <w:rPr>
          <w:rFonts w:ascii="Times New Roman" w:eastAsia="Times New Roman" w:hAnsi="Times New Roman" w:cs="Times New Roman"/>
          <w:noProof w:val="0"/>
          <w:color w:val="000000"/>
          <w:kern w:val="2"/>
          <w:sz w:val="24"/>
          <w:szCs w:val="24"/>
        </w:rPr>
        <w:t>шест</w:t>
      </w:r>
      <w:r w:rsidRPr="00032C26">
        <w:rPr>
          <w:rFonts w:ascii="Times New Roman" w:eastAsia="Times New Roman" w:hAnsi="Times New Roman" w:cs="Times New Roman"/>
          <w:noProof w:val="0"/>
          <w:color w:val="000000"/>
          <w:kern w:val="2"/>
          <w:sz w:val="24"/>
          <w:szCs w:val="24"/>
          <w:lang w:val="en-US"/>
        </w:rPr>
        <w:t xml:space="preserve"> кафених кашичица дневно). Воће је најбољи слаткиш – свеже, смрзнуто, сушено.  Покушајте да не додајете шећер кафи или чају. Ако спремате слаткише – ограничите порцију.</w:t>
      </w:r>
    </w:p>
    <w:p w:rsidR="00032C26" w:rsidRPr="00032C26" w:rsidRDefault="00032C26" w:rsidP="00032C26">
      <w:pPr>
        <w:tabs>
          <w:tab w:val="left" w:pos="426"/>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7.</w:t>
      </w:r>
      <w:r w:rsidRPr="00032C26">
        <w:rPr>
          <w:rFonts w:ascii="Times New Roman" w:eastAsia="Times New Roman" w:hAnsi="Times New Roman" w:cs="Times New Roman"/>
          <w:noProof w:val="0"/>
          <w:color w:val="000000"/>
          <w:kern w:val="2"/>
          <w:sz w:val="24"/>
          <w:szCs w:val="24"/>
          <w:lang w:val="en-US"/>
        </w:rPr>
        <w:tab/>
        <w:t>Ограничите унос масноћа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У дневном уносу енергије масти треба да чине највише 30 процената, од тога највише 10 процената треба да буду засићене масти. Kако бисмо ограничили унос масноћа избегавајте припрему хране пржењем </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 xml:space="preserve"> поховањем. При употреби меса уклоните кожицу са живинског меса и видљиву масноћу (беле делове) са осталих врста меса. Предност у исхрани дајте риби и тзв.</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посним месима као што су пилеће и ћуреће бело месо. Избегавајте употребу месних прерађевина и сухомеснатих производа. Избегавајте или искључите бутер,</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маргарин, пуномасне сиреве, топљене сиреве, сирне намазе. Такође избег</w:t>
      </w:r>
      <w:r w:rsidRPr="00032C26">
        <w:rPr>
          <w:rFonts w:ascii="Times New Roman" w:eastAsia="Times New Roman" w:hAnsi="Times New Roman" w:cs="Times New Roman"/>
          <w:noProof w:val="0"/>
          <w:color w:val="000000"/>
          <w:kern w:val="2"/>
          <w:sz w:val="24"/>
          <w:szCs w:val="24"/>
        </w:rPr>
        <w:t>а</w:t>
      </w:r>
      <w:r w:rsidRPr="00032C26">
        <w:rPr>
          <w:rFonts w:ascii="Times New Roman" w:eastAsia="Times New Roman" w:hAnsi="Times New Roman" w:cs="Times New Roman"/>
          <w:noProof w:val="0"/>
          <w:color w:val="000000"/>
          <w:kern w:val="2"/>
          <w:sz w:val="24"/>
          <w:szCs w:val="24"/>
          <w:lang w:val="en-US"/>
        </w:rPr>
        <w:t xml:space="preserve">вајте оне врсте хране које уобичајено садрже транс масти као што су крофне, уштипци, кекс, крекери, смрзнуте пице, лисната теста. </w:t>
      </w:r>
    </w:p>
    <w:p w:rsidR="00032C26" w:rsidRPr="00032C26" w:rsidRDefault="00032C26" w:rsidP="00C455CD">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lastRenderedPageBreak/>
        <w:t>8.</w:t>
      </w:r>
      <w:r w:rsidRPr="00032C26">
        <w:rPr>
          <w:rFonts w:ascii="Times New Roman" w:eastAsia="Times New Roman" w:hAnsi="Times New Roman" w:cs="Times New Roman"/>
          <w:noProof w:val="0"/>
          <w:color w:val="000000"/>
          <w:kern w:val="2"/>
          <w:sz w:val="24"/>
          <w:szCs w:val="24"/>
          <w:lang w:val="en-US"/>
        </w:rPr>
        <w:tab/>
        <w:t>Не заборавите да пијете довољно воде</w:t>
      </w:r>
    </w:p>
    <w:p w:rsidR="00032C26" w:rsidRPr="00032C26" w:rsidRDefault="00032C26" w:rsidP="00C455CD">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Вода из водовода се редовно контролише, здравствено је исправна </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 xml:space="preserve"> представља  најсигурније и најјефтиније пиће. </w:t>
      </w:r>
    </w:p>
    <w:p w:rsidR="00032C26" w:rsidRPr="00032C26" w:rsidRDefault="00032C26" w:rsidP="00C455CD">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Да бисте </w:t>
      </w:r>
      <w:r w:rsidRPr="00032C26">
        <w:rPr>
          <w:rFonts w:ascii="Times New Roman" w:eastAsia="Times New Roman" w:hAnsi="Times New Roman" w:cs="Times New Roman"/>
          <w:noProof w:val="0"/>
          <w:color w:val="000000"/>
          <w:kern w:val="2"/>
          <w:sz w:val="24"/>
          <w:szCs w:val="24"/>
        </w:rPr>
        <w:t>п</w:t>
      </w:r>
      <w:r w:rsidRPr="00032C26">
        <w:rPr>
          <w:rFonts w:ascii="Times New Roman" w:eastAsia="Times New Roman" w:hAnsi="Times New Roman" w:cs="Times New Roman"/>
          <w:noProof w:val="0"/>
          <w:color w:val="000000"/>
          <w:kern w:val="2"/>
          <w:sz w:val="24"/>
          <w:szCs w:val="24"/>
          <w:lang w:val="en-US"/>
        </w:rPr>
        <w:t>обољшали укус можете додати неколико капи лимуна</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краставац или листиће нане. Избегавајте унос великих количина кафе, јаких црних чајева, индустријски произведених сокова, искључите енергетска пића. Унос ових напитака може довести до дехидратације и пореметити нормалан сан. Чак и сасвим мала дехидратација може довести до главобоље,</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умора или недостатка концентрације. Што је дехидратација већа, већи је и ризик по здравље. Препорука је да се уноси 0,3 dl воде/kg телесне масе дневно што значи да</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особа од 60 kg треба да попије нешто мање од два литра воде дневно, особа од 80 kg нешто мање од 2,5 l воде, а дете од 25 kg око 750</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ml воде сваког дана.</w:t>
      </w:r>
    </w:p>
    <w:p w:rsidR="00032C26" w:rsidRPr="00032C26" w:rsidRDefault="00032C26" w:rsidP="00C455CD">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Подсетите своје укућане да редовно пију воду, пре свега између</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а не током или непосредно након оброка.</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 xml:space="preserve">Укупном уносу течности значајно доприноси и унос биљних чајева и супа током дана. </w:t>
      </w:r>
    </w:p>
    <w:p w:rsidR="00032C26" w:rsidRPr="00032C26" w:rsidRDefault="00032C26" w:rsidP="00C455CD">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9.</w:t>
      </w:r>
      <w:r w:rsidRPr="00032C26">
        <w:rPr>
          <w:rFonts w:ascii="Times New Roman" w:eastAsia="Times New Roman" w:hAnsi="Times New Roman" w:cs="Times New Roman"/>
          <w:noProof w:val="0"/>
          <w:color w:val="000000"/>
          <w:kern w:val="2"/>
          <w:sz w:val="24"/>
          <w:szCs w:val="24"/>
          <w:lang w:val="en-US"/>
        </w:rPr>
        <w:tab/>
        <w:t>Избегавајте алкохолна пића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Унос алкохола у било којој количини је штетан по здравље. Никако немојте да користите алкохолна пића као превенцију инфекције COVID-19</w:t>
      </w:r>
      <w:r w:rsidRPr="00032C26">
        <w:rPr>
          <w:rFonts w:ascii="Times New Roman" w:eastAsia="Times New Roman" w:hAnsi="Times New Roman" w:cs="Times New Roman"/>
          <w:noProof w:val="0"/>
          <w:color w:val="000000"/>
          <w:kern w:val="2"/>
          <w:sz w:val="24"/>
          <w:szCs w:val="24"/>
        </w:rPr>
        <w:t>, с</w:t>
      </w:r>
      <w:r w:rsidRPr="00032C26">
        <w:rPr>
          <w:rFonts w:ascii="Times New Roman" w:eastAsia="Times New Roman" w:hAnsi="Times New Roman" w:cs="Times New Roman"/>
          <w:noProof w:val="0"/>
          <w:color w:val="000000"/>
          <w:kern w:val="2"/>
          <w:sz w:val="24"/>
          <w:szCs w:val="24"/>
          <w:lang w:val="en-US"/>
        </w:rPr>
        <w:t xml:space="preserve"> обзиром да унос алкохола негативно утиче на одбрамбени систем организма.  Алкохолна пића не треба да се нађу на вашој листи за куповину. </w:t>
      </w:r>
    </w:p>
    <w:p w:rsidR="00EA16BE" w:rsidRDefault="00EA16BE" w:rsidP="00032C26">
      <w:pPr>
        <w:jc w:val="both"/>
        <w:rPr>
          <w:rFonts w:ascii="Times New Roman" w:eastAsia="Times New Roman" w:hAnsi="Times New Roman" w:cs="Times New Roman"/>
          <w:b/>
          <w:noProof w:val="0"/>
          <w:color w:val="000000"/>
          <w:kern w:val="2"/>
          <w:sz w:val="24"/>
          <w:szCs w:val="24"/>
        </w:rPr>
      </w:pP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Kако да будемо довољно физички активни?</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Поред правилне исхране у циљу очувања здравља, неопходно је да свакодневно сви чланови породице буду физички активни. Према препорукама Светске здравствене организације, свакодневно је потребно издвојити најмање:</w:t>
      </w:r>
    </w:p>
    <w:p w:rsidR="00032C26" w:rsidRPr="00032C26" w:rsidRDefault="00032C26" w:rsidP="00032C26">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w:t>
      </w:r>
      <w:r w:rsidRPr="00032C26">
        <w:rPr>
          <w:rFonts w:ascii="Times New Roman" w:eastAsia="Times New Roman" w:hAnsi="Times New Roman" w:cs="Times New Roman"/>
          <w:noProof w:val="0"/>
          <w:color w:val="000000"/>
          <w:kern w:val="2"/>
          <w:sz w:val="24"/>
          <w:szCs w:val="24"/>
          <w:lang w:val="en-US"/>
        </w:rPr>
        <w:tab/>
        <w:t>180 минута за физичке активности различитог интензитета за децу до шест година,</w:t>
      </w:r>
    </w:p>
    <w:p w:rsidR="00032C26" w:rsidRPr="00032C26" w:rsidRDefault="00032C26" w:rsidP="00032C26">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w:t>
      </w:r>
      <w:r w:rsidRPr="00032C26">
        <w:rPr>
          <w:rFonts w:ascii="Times New Roman" w:eastAsia="Times New Roman" w:hAnsi="Times New Roman" w:cs="Times New Roman"/>
          <w:noProof w:val="0"/>
          <w:color w:val="000000"/>
          <w:kern w:val="2"/>
          <w:sz w:val="24"/>
          <w:szCs w:val="24"/>
          <w:lang w:val="en-US"/>
        </w:rPr>
        <w:tab/>
        <w:t>60 минута умерене до интензивне физичке активности за децу и младе старости од шест до 18 година, и</w:t>
      </w:r>
    </w:p>
    <w:p w:rsidR="00032C26" w:rsidRPr="00032C26" w:rsidRDefault="00032C26" w:rsidP="00032C26">
      <w:pPr>
        <w:tabs>
          <w:tab w:val="left" w:pos="284"/>
        </w:tabs>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w:t>
      </w:r>
      <w:r w:rsidRPr="00032C26">
        <w:rPr>
          <w:rFonts w:ascii="Times New Roman" w:eastAsia="Times New Roman" w:hAnsi="Times New Roman" w:cs="Times New Roman"/>
          <w:noProof w:val="0"/>
          <w:color w:val="000000"/>
          <w:kern w:val="2"/>
          <w:sz w:val="24"/>
          <w:szCs w:val="24"/>
          <w:lang w:val="en-US"/>
        </w:rPr>
        <w:tab/>
        <w:t>30 минута умерене до интензивне физичке активности за одрасле.</w:t>
      </w:r>
    </w:p>
    <w:p w:rsidR="00C455CD" w:rsidRDefault="00C455CD" w:rsidP="00032C26">
      <w:pPr>
        <w:jc w:val="both"/>
        <w:rPr>
          <w:rFonts w:ascii="Times New Roman" w:eastAsia="Times New Roman" w:hAnsi="Times New Roman" w:cs="Times New Roman"/>
          <w:b/>
          <w:noProof w:val="0"/>
          <w:color w:val="000000"/>
          <w:kern w:val="2"/>
          <w:sz w:val="24"/>
          <w:szCs w:val="24"/>
          <w:lang w:val="en-US"/>
        </w:rPr>
      </w:pP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Правите честе активне паузе</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Искористите кратке паузе да будете физички активни: кућни послови,</w:t>
      </w:r>
      <w:r w:rsidR="00EA16BE">
        <w:rPr>
          <w:rFonts w:ascii="Times New Roman" w:eastAsia="Times New Roman" w:hAnsi="Times New Roman" w:cs="Times New Roman"/>
          <w:noProof w:val="0"/>
          <w:color w:val="000000"/>
          <w:kern w:val="2"/>
          <w:sz w:val="24"/>
          <w:szCs w:val="24"/>
          <w:lang w:val="en-US"/>
        </w:rPr>
        <w:t xml:space="preserve"> као усисавање и чишћење, чишће</w:t>
      </w:r>
      <w:r w:rsidR="00EA16BE">
        <w:rPr>
          <w:rFonts w:ascii="Times New Roman" w:eastAsia="Times New Roman" w:hAnsi="Times New Roman" w:cs="Times New Roman"/>
          <w:noProof w:val="0"/>
          <w:color w:val="000000"/>
          <w:kern w:val="2"/>
          <w:sz w:val="24"/>
          <w:szCs w:val="24"/>
        </w:rPr>
        <w:t>њ</w:t>
      </w:r>
      <w:r w:rsidRPr="00032C26">
        <w:rPr>
          <w:rFonts w:ascii="Times New Roman" w:eastAsia="Times New Roman" w:hAnsi="Times New Roman" w:cs="Times New Roman"/>
          <w:noProof w:val="0"/>
          <w:color w:val="000000"/>
          <w:kern w:val="2"/>
          <w:sz w:val="24"/>
          <w:szCs w:val="24"/>
          <w:lang w:val="en-US"/>
        </w:rPr>
        <w:t xml:space="preserve">е баште али и плес само су неки од предлога. Током рада за рачунаром </w:t>
      </w:r>
      <w:r w:rsidRPr="00032C26">
        <w:rPr>
          <w:rFonts w:ascii="Times New Roman" w:eastAsia="Times New Roman" w:hAnsi="Times New Roman" w:cs="Times New Roman"/>
          <w:noProof w:val="0"/>
          <w:color w:val="000000"/>
          <w:kern w:val="2"/>
          <w:sz w:val="24"/>
          <w:szCs w:val="24"/>
          <w:lang w:val="en-US"/>
        </w:rPr>
        <w:lastRenderedPageBreak/>
        <w:t>правите паузу сваких пола сата – устаните и истегните се или направите неколико чучњева.</w:t>
      </w: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Пратите вежбе онлајн или на телевизији</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Уколико сте раније редовно вежбали, пробајте нешто ново. Ако нисте, вежбајте у складу са могућностима. Сваког дана повећавајте број вежби или број понављања.</w:t>
      </w: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Прошетајте</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Чак и у малом простору ходање у круг или у месту може помоћи да останете активни. Док разговарате телефоно</w:t>
      </w:r>
      <w:r w:rsidRPr="00032C26">
        <w:rPr>
          <w:rFonts w:ascii="Times New Roman" w:eastAsia="Times New Roman" w:hAnsi="Times New Roman" w:cs="Times New Roman"/>
          <w:noProof w:val="0"/>
          <w:color w:val="000000"/>
          <w:kern w:val="2"/>
          <w:sz w:val="24"/>
          <w:szCs w:val="24"/>
        </w:rPr>
        <w:t>м</w:t>
      </w:r>
      <w:r w:rsidRPr="00032C26">
        <w:rPr>
          <w:rFonts w:ascii="Times New Roman" w:eastAsia="Times New Roman" w:hAnsi="Times New Roman" w:cs="Times New Roman"/>
          <w:noProof w:val="0"/>
          <w:color w:val="000000"/>
          <w:kern w:val="2"/>
          <w:sz w:val="24"/>
          <w:szCs w:val="24"/>
          <w:lang w:val="en-US"/>
        </w:rPr>
        <w:t>, устаните или прошетајте по кући уместо да сед</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те. Уколико излазите до продавнице или апотеке искористите прилику за кратку шетњу. И тада не заборавите да одржавате безбедно растојање од других.</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Свака физичка активност мора бити у складу са здравственим стањем и функционалним способностима појединца како би се спроводила на безбедан начин.</w:t>
      </w: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Препору</w:t>
      </w:r>
      <w:r w:rsidR="00EA16BE">
        <w:rPr>
          <w:rFonts w:ascii="Times New Roman" w:eastAsia="Times New Roman" w:hAnsi="Times New Roman" w:cs="Times New Roman"/>
          <w:b/>
          <w:noProof w:val="0"/>
          <w:color w:val="000000"/>
          <w:kern w:val="2"/>
          <w:sz w:val="24"/>
          <w:szCs w:val="24"/>
          <w:lang w:val="en-US"/>
        </w:rPr>
        <w:t xml:space="preserve">ке за децу млађу од </w:t>
      </w:r>
      <w:r w:rsidR="00EA16BE">
        <w:rPr>
          <w:rFonts w:ascii="Times New Roman" w:eastAsia="Times New Roman" w:hAnsi="Times New Roman" w:cs="Times New Roman"/>
          <w:b/>
          <w:noProof w:val="0"/>
          <w:color w:val="000000"/>
          <w:kern w:val="2"/>
          <w:sz w:val="24"/>
          <w:szCs w:val="24"/>
        </w:rPr>
        <w:t>пет</w:t>
      </w:r>
      <w:r w:rsidRPr="00032C26">
        <w:rPr>
          <w:rFonts w:ascii="Times New Roman" w:eastAsia="Times New Roman" w:hAnsi="Times New Roman" w:cs="Times New Roman"/>
          <w:b/>
          <w:noProof w:val="0"/>
          <w:color w:val="000000"/>
          <w:kern w:val="2"/>
          <w:sz w:val="24"/>
          <w:szCs w:val="24"/>
          <w:lang w:val="en-US"/>
        </w:rPr>
        <w:t xml:space="preserve"> година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Играјте се са децом на поду у безбедном окружењу (пузање, пењање, дизање…). Подстакните их да се крећу – осмислите игре које ће им бити занимљиве</w:t>
      </w:r>
      <w:r w:rsidRPr="00032C26">
        <w:rPr>
          <w:rFonts w:ascii="Times New Roman" w:eastAsia="Times New Roman" w:hAnsi="Times New Roman" w:cs="Times New Roman"/>
          <w:noProof w:val="0"/>
          <w:color w:val="000000"/>
          <w:kern w:val="2"/>
          <w:sz w:val="24"/>
          <w:szCs w:val="24"/>
        </w:rPr>
        <w:t>,</w:t>
      </w:r>
      <w:r w:rsidRPr="00032C26">
        <w:rPr>
          <w:rFonts w:ascii="Times New Roman" w:eastAsia="Times New Roman" w:hAnsi="Times New Roman" w:cs="Times New Roman"/>
          <w:noProof w:val="0"/>
          <w:color w:val="000000"/>
          <w:kern w:val="2"/>
          <w:sz w:val="24"/>
          <w:szCs w:val="24"/>
          <w:lang w:val="en-US"/>
        </w:rPr>
        <w:t xml:space="preserve"> на пример музичке столице. Деца прешколског узраста сваког дана треба буду активна током најмање 180 минута.</w:t>
      </w: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Препоруке за</w:t>
      </w:r>
      <w:r w:rsidR="00EA16BE">
        <w:rPr>
          <w:rFonts w:ascii="Times New Roman" w:eastAsia="Times New Roman" w:hAnsi="Times New Roman" w:cs="Times New Roman"/>
          <w:b/>
          <w:noProof w:val="0"/>
          <w:color w:val="000000"/>
          <w:kern w:val="2"/>
          <w:sz w:val="24"/>
          <w:szCs w:val="24"/>
          <w:lang w:val="en-US"/>
        </w:rPr>
        <w:t xml:space="preserve"> децу и адолесценте (узраст од </w:t>
      </w:r>
      <w:r w:rsidR="00EA16BE">
        <w:rPr>
          <w:rFonts w:ascii="Times New Roman" w:eastAsia="Times New Roman" w:hAnsi="Times New Roman" w:cs="Times New Roman"/>
          <w:b/>
          <w:noProof w:val="0"/>
          <w:color w:val="000000"/>
          <w:kern w:val="2"/>
          <w:sz w:val="24"/>
          <w:szCs w:val="24"/>
        </w:rPr>
        <w:t>пет</w:t>
      </w:r>
      <w:r w:rsidRPr="00032C26">
        <w:rPr>
          <w:rFonts w:ascii="Times New Roman" w:eastAsia="Times New Roman" w:hAnsi="Times New Roman" w:cs="Times New Roman"/>
          <w:b/>
          <w:noProof w:val="0"/>
          <w:color w:val="000000"/>
          <w:kern w:val="2"/>
          <w:sz w:val="24"/>
          <w:szCs w:val="24"/>
          <w:lang w:val="en-US"/>
        </w:rPr>
        <w:t xml:space="preserve"> до 18 година)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Деца и млади треба да буду укључени у физичке активности умереног до високог интензитета најмање 60 минута дневно (прескакање вијаче, плес, кућни послови и сл.). Вежбе високог интензитета које су усмерене на јачање костију и мишића требало би да раде најмање два дана у недељи (вежбе са еластичном траком, чучњеве, вежбе са лоптом, различите статичке вежбе, издржаје и сл.). У паузама приликом израде домаћих задатака или гледања наставе на даљину подстакните их да ураде вежбе истезања или да прош</w:t>
      </w:r>
      <w:r w:rsidRPr="00032C26">
        <w:rPr>
          <w:rFonts w:ascii="Times New Roman" w:eastAsia="Times New Roman" w:hAnsi="Times New Roman" w:cs="Times New Roman"/>
          <w:noProof w:val="0"/>
          <w:color w:val="000000"/>
          <w:kern w:val="2"/>
          <w:sz w:val="24"/>
          <w:szCs w:val="24"/>
        </w:rPr>
        <w:t>е</w:t>
      </w:r>
      <w:r w:rsidRPr="00032C26">
        <w:rPr>
          <w:rFonts w:ascii="Times New Roman" w:eastAsia="Times New Roman" w:hAnsi="Times New Roman" w:cs="Times New Roman"/>
          <w:noProof w:val="0"/>
          <w:color w:val="000000"/>
          <w:kern w:val="2"/>
          <w:sz w:val="24"/>
          <w:szCs w:val="24"/>
          <w:lang w:val="en-US"/>
        </w:rPr>
        <w:t>тају по кући/стану. Укључите их у обављање једноставних кућних послова током којих ће бит</w:t>
      </w:r>
      <w:r w:rsidRPr="00032C26">
        <w:rPr>
          <w:rFonts w:ascii="Times New Roman" w:eastAsia="Times New Roman" w:hAnsi="Times New Roman" w:cs="Times New Roman"/>
          <w:noProof w:val="0"/>
          <w:color w:val="000000"/>
          <w:kern w:val="2"/>
          <w:sz w:val="24"/>
          <w:szCs w:val="24"/>
        </w:rPr>
        <w:t>и</w:t>
      </w:r>
      <w:r w:rsidRPr="00032C26">
        <w:rPr>
          <w:rFonts w:ascii="Times New Roman" w:eastAsia="Times New Roman" w:hAnsi="Times New Roman" w:cs="Times New Roman"/>
          <w:noProof w:val="0"/>
          <w:color w:val="000000"/>
          <w:kern w:val="2"/>
          <w:sz w:val="24"/>
          <w:szCs w:val="24"/>
          <w:lang w:val="en-US"/>
        </w:rPr>
        <w:t xml:space="preserve"> и физички активни – спремање собе, брисање прашине.</w:t>
      </w:r>
    </w:p>
    <w:p w:rsidR="00032C26" w:rsidRPr="00032C26" w:rsidRDefault="00032C26" w:rsidP="00032C26">
      <w:pPr>
        <w:jc w:val="both"/>
        <w:rPr>
          <w:rFonts w:ascii="Calibri" w:eastAsia="Calibri" w:hAnsi="Calibri" w:cs="Calibri"/>
          <w:b/>
          <w:noProof w:val="0"/>
          <w:lang w:val="en-US"/>
        </w:rPr>
      </w:pPr>
      <w:r w:rsidRPr="00032C26">
        <w:rPr>
          <w:rFonts w:ascii="Times New Roman" w:eastAsia="Times New Roman" w:hAnsi="Times New Roman" w:cs="Times New Roman"/>
          <w:b/>
          <w:noProof w:val="0"/>
          <w:color w:val="000000"/>
          <w:kern w:val="2"/>
          <w:sz w:val="24"/>
          <w:szCs w:val="24"/>
          <w:lang w:val="en-US"/>
        </w:rPr>
        <w:t>Препоруке за одрасле (узраст од 19 до 64 година)</w:t>
      </w:r>
    </w:p>
    <w:p w:rsidR="00032C26" w:rsidRPr="00032C26" w:rsidRDefault="00032C26" w:rsidP="00032C26">
      <w:pPr>
        <w:jc w:val="both"/>
        <w:rPr>
          <w:rFonts w:ascii="Calibri" w:eastAsia="Calibri" w:hAnsi="Calibri" w:cs="Calibri"/>
          <w:noProof w:val="0"/>
          <w:lang w:val="en-US"/>
        </w:rPr>
      </w:pPr>
      <w:r w:rsidRPr="00032C26">
        <w:rPr>
          <w:rFonts w:ascii="Times New Roman" w:eastAsia="Times New Roman" w:hAnsi="Times New Roman" w:cs="Times New Roman"/>
          <w:noProof w:val="0"/>
          <w:color w:val="000000"/>
          <w:kern w:val="2"/>
          <w:sz w:val="24"/>
          <w:szCs w:val="24"/>
          <w:lang w:val="en-US"/>
        </w:rPr>
        <w:t xml:space="preserve">И одрасле особе треба свакодневно да буду активне током најмање 30 минута. То могу да буду десетоминутни </w:t>
      </w:r>
      <w:r w:rsidRPr="00032C26">
        <w:rPr>
          <w:rFonts w:ascii="Times New Roman" w:eastAsia="Times New Roman" w:hAnsi="Times New Roman" w:cs="Times New Roman"/>
          <w:noProof w:val="0"/>
          <w:color w:val="000000"/>
          <w:kern w:val="2"/>
          <w:sz w:val="24"/>
          <w:szCs w:val="24"/>
        </w:rPr>
        <w:t>п</w:t>
      </w:r>
      <w:r w:rsidRPr="00032C26">
        <w:rPr>
          <w:rFonts w:ascii="Times New Roman" w:eastAsia="Times New Roman" w:hAnsi="Times New Roman" w:cs="Times New Roman"/>
          <w:noProof w:val="0"/>
          <w:color w:val="000000"/>
          <w:kern w:val="2"/>
          <w:sz w:val="24"/>
          <w:szCs w:val="24"/>
          <w:lang w:val="en-US"/>
        </w:rPr>
        <w:t>ериоди активности током којих можете обављати кућне послове, плесати, радити кратке вежбе. Два дана у недељи треба укључити вежбе усмерене на јачање мишића (вежбе са еластичном гумом, чучњеве, вежбе са лоптом, различите статичке вежбе, издржаје и сл.)</w:t>
      </w:r>
    </w:p>
    <w:p w:rsidR="00EA16BE" w:rsidRDefault="00EA16BE" w:rsidP="00032C26">
      <w:pPr>
        <w:jc w:val="both"/>
        <w:rPr>
          <w:rFonts w:ascii="Times New Roman" w:eastAsia="Times New Roman" w:hAnsi="Times New Roman" w:cs="Times New Roman"/>
          <w:b/>
          <w:noProof w:val="0"/>
          <w:color w:val="000000"/>
          <w:kern w:val="2"/>
          <w:sz w:val="24"/>
          <w:szCs w:val="24"/>
        </w:rPr>
      </w:pPr>
    </w:p>
    <w:p w:rsidR="00032C26" w:rsidRPr="00032C26" w:rsidRDefault="00032C26" w:rsidP="00032C26">
      <w:pPr>
        <w:jc w:val="both"/>
        <w:rPr>
          <w:rFonts w:ascii="Calibri" w:eastAsia="Calibri" w:hAnsi="Calibri" w:cs="Calibri"/>
          <w:b/>
          <w:noProof w:val="0"/>
          <w:lang w:val="en-US"/>
        </w:rPr>
      </w:pPr>
      <w:bookmarkStart w:id="0" w:name="_GoBack"/>
      <w:bookmarkEnd w:id="0"/>
      <w:r w:rsidRPr="00032C26">
        <w:rPr>
          <w:rFonts w:ascii="Times New Roman" w:eastAsia="Times New Roman" w:hAnsi="Times New Roman" w:cs="Times New Roman"/>
          <w:b/>
          <w:noProof w:val="0"/>
          <w:color w:val="000000"/>
          <w:kern w:val="2"/>
          <w:sz w:val="24"/>
          <w:szCs w:val="24"/>
          <w:lang w:val="en-US"/>
        </w:rPr>
        <w:lastRenderedPageBreak/>
        <w:t>Препоруке за старије од 65 година</w:t>
      </w:r>
    </w:p>
    <w:p w:rsidR="00032C26" w:rsidRPr="00032C26" w:rsidRDefault="00032C26" w:rsidP="00032C26">
      <w:pPr>
        <w:jc w:val="both"/>
        <w:rPr>
          <w:rFonts w:ascii="Calibri" w:eastAsia="Calibri" w:hAnsi="Calibri" w:cs="Calibri"/>
          <w:noProof w:val="0"/>
          <w:lang w:val="sr-Latn-RS"/>
        </w:rPr>
      </w:pPr>
      <w:r w:rsidRPr="00032C26">
        <w:rPr>
          <w:rFonts w:ascii="Times New Roman" w:eastAsia="Times New Roman" w:hAnsi="Times New Roman" w:cs="Times New Roman"/>
          <w:noProof w:val="0"/>
          <w:color w:val="000000"/>
          <w:kern w:val="2"/>
          <w:sz w:val="24"/>
          <w:szCs w:val="24"/>
          <w:lang w:val="en-US"/>
        </w:rPr>
        <w:t>За старије одрасле особе значајно је да буду свакодневно активне. Поред шетње по кући/стану, и лакших кућних послова,</w:t>
      </w:r>
      <w:r w:rsidRPr="00032C26">
        <w:rPr>
          <w:rFonts w:ascii="Times New Roman" w:eastAsia="Times New Roman" w:hAnsi="Times New Roman" w:cs="Times New Roman"/>
          <w:noProof w:val="0"/>
          <w:color w:val="000000"/>
          <w:kern w:val="2"/>
          <w:sz w:val="24"/>
          <w:szCs w:val="24"/>
        </w:rPr>
        <w:t xml:space="preserve"> </w:t>
      </w:r>
      <w:r w:rsidRPr="00032C26">
        <w:rPr>
          <w:rFonts w:ascii="Times New Roman" w:eastAsia="Times New Roman" w:hAnsi="Times New Roman" w:cs="Times New Roman"/>
          <w:noProof w:val="0"/>
          <w:color w:val="000000"/>
          <w:kern w:val="2"/>
          <w:sz w:val="24"/>
          <w:szCs w:val="24"/>
          <w:lang w:val="en-US"/>
        </w:rPr>
        <w:t xml:space="preserve">како би смањили ризик од падова старије одрасле особе треба да раде вежбе усмерене на побољшање равнотеже и координације барем </w:t>
      </w:r>
      <w:r w:rsidRPr="00032C26">
        <w:rPr>
          <w:rFonts w:ascii="Times New Roman" w:eastAsia="Times New Roman" w:hAnsi="Times New Roman" w:cs="Times New Roman"/>
          <w:noProof w:val="0"/>
          <w:color w:val="000000"/>
          <w:kern w:val="2"/>
          <w:sz w:val="24"/>
          <w:szCs w:val="24"/>
        </w:rPr>
        <w:t xml:space="preserve">два </w:t>
      </w:r>
      <w:r w:rsidRPr="00032C26">
        <w:rPr>
          <w:rFonts w:ascii="Times New Roman" w:eastAsia="Times New Roman" w:hAnsi="Times New Roman" w:cs="Times New Roman"/>
          <w:noProof w:val="0"/>
          <w:color w:val="000000"/>
          <w:kern w:val="2"/>
          <w:sz w:val="24"/>
          <w:szCs w:val="24"/>
          <w:lang w:val="en-US"/>
        </w:rPr>
        <w:t xml:space="preserve"> пута недељно. Различите вежбе намењене особама ове животне доби доступне су у телевизијским емисијама</w:t>
      </w:r>
      <w:r w:rsidRPr="00032C26">
        <w:rPr>
          <w:rFonts w:ascii="Times New Roman" w:eastAsia="Times New Roman" w:hAnsi="Times New Roman" w:cs="Times New Roman"/>
          <w:b/>
          <w:bCs/>
          <w:noProof w:val="0"/>
          <w:color w:val="000000"/>
          <w:kern w:val="2"/>
          <w:sz w:val="24"/>
          <w:szCs w:val="24"/>
          <w:lang w:val="en-US"/>
        </w:rPr>
        <w:t>.</w:t>
      </w:r>
    </w:p>
    <w:p w:rsidR="00032C26" w:rsidRPr="00032C26" w:rsidRDefault="00032C26" w:rsidP="00032C26">
      <w:pPr>
        <w:jc w:val="both"/>
        <w:rPr>
          <w:rFonts w:ascii="Calibri" w:eastAsia="Calibri" w:hAnsi="Calibri" w:cs="Calibri"/>
          <w:noProof w:val="0"/>
          <w:lang w:val="en-US"/>
        </w:rPr>
      </w:pPr>
    </w:p>
    <w:p w:rsidR="00535C38" w:rsidRDefault="00535C38"/>
    <w:sectPr w:rsidR="00535C38">
      <w:footerReference w:type="default" r:id="rId5"/>
      <w:pgSz w:w="12240" w:h="15840"/>
      <w:pgMar w:top="1440" w:right="1440" w:bottom="1440" w:left="1440" w:header="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73700"/>
      <w:docPartObj>
        <w:docPartGallery w:val="Page Numbers (Bottom of Page)"/>
        <w:docPartUnique/>
      </w:docPartObj>
    </w:sdtPr>
    <w:sdtEndPr/>
    <w:sdtContent>
      <w:p w:rsidR="004C04D8" w:rsidRDefault="00EA16BE">
        <w:pPr>
          <w:pStyle w:val="Footer"/>
          <w:jc w:val="right"/>
        </w:pPr>
        <w:r>
          <w:fldChar w:fldCharType="begin"/>
        </w:r>
        <w:r>
          <w:instrText>PAGE</w:instrText>
        </w:r>
        <w:r>
          <w:fldChar w:fldCharType="separate"/>
        </w:r>
        <w:r>
          <w:rPr>
            <w:noProof/>
          </w:rPr>
          <w:t>5</w:t>
        </w:r>
        <w:r>
          <w:fldChar w:fldCharType="end"/>
        </w:r>
      </w:p>
    </w:sdtContent>
  </w:sdt>
  <w:p w:rsidR="004C04D8" w:rsidRDefault="00EA16B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26"/>
    <w:rsid w:val="00032C26"/>
    <w:rsid w:val="00535C38"/>
    <w:rsid w:val="00C455CD"/>
    <w:rsid w:val="00EA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032C26"/>
  </w:style>
  <w:style w:type="paragraph" w:styleId="Footer">
    <w:name w:val="footer"/>
    <w:basedOn w:val="Normal"/>
    <w:link w:val="FooterChar"/>
    <w:uiPriority w:val="99"/>
    <w:unhideWhenUsed/>
    <w:rsid w:val="00032C26"/>
    <w:pPr>
      <w:tabs>
        <w:tab w:val="center" w:pos="4680"/>
        <w:tab w:val="right" w:pos="9360"/>
      </w:tabs>
      <w:spacing w:after="0" w:line="240" w:lineRule="auto"/>
    </w:pPr>
    <w:rPr>
      <w:noProof w:val="0"/>
      <w:lang w:val="en-US"/>
    </w:rPr>
  </w:style>
  <w:style w:type="character" w:customStyle="1" w:styleId="FooterChar1">
    <w:name w:val="Footer Char1"/>
    <w:basedOn w:val="DefaultParagraphFont"/>
    <w:uiPriority w:val="99"/>
    <w:semiHidden/>
    <w:rsid w:val="00032C26"/>
    <w:rPr>
      <w:noProof/>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032C26"/>
  </w:style>
  <w:style w:type="paragraph" w:styleId="Footer">
    <w:name w:val="footer"/>
    <w:basedOn w:val="Normal"/>
    <w:link w:val="FooterChar"/>
    <w:uiPriority w:val="99"/>
    <w:unhideWhenUsed/>
    <w:rsid w:val="00032C26"/>
    <w:pPr>
      <w:tabs>
        <w:tab w:val="center" w:pos="4680"/>
        <w:tab w:val="right" w:pos="9360"/>
      </w:tabs>
      <w:spacing w:after="0" w:line="240" w:lineRule="auto"/>
    </w:pPr>
    <w:rPr>
      <w:noProof w:val="0"/>
      <w:lang w:val="en-US"/>
    </w:rPr>
  </w:style>
  <w:style w:type="character" w:customStyle="1" w:styleId="FooterChar1">
    <w:name w:val="Footer Char1"/>
    <w:basedOn w:val="DefaultParagraphFont"/>
    <w:uiPriority w:val="99"/>
    <w:semiHidden/>
    <w:rsid w:val="00032C26"/>
    <w:rPr>
      <w:noProof/>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2020-04-08T09:53:00Z</dcterms:created>
  <dcterms:modified xsi:type="dcterms:W3CDTF">2020-04-08T10:18:00Z</dcterms:modified>
</cp:coreProperties>
</file>